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1745" w14:textId="77777777" w:rsidR="005103C5" w:rsidRDefault="005103C5" w:rsidP="005103C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F0A57FC" w14:textId="77777777" w:rsidR="005103C5" w:rsidRDefault="005103C5" w:rsidP="005103C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1ADE0E94" w14:textId="77777777" w:rsidR="005103C5" w:rsidRDefault="005103C5" w:rsidP="005103C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53E207CD" w14:textId="77777777" w:rsidR="005103C5" w:rsidRDefault="005103C5" w:rsidP="005103C5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21521A9E" w14:textId="77777777" w:rsidR="005103C5" w:rsidRDefault="005103C5" w:rsidP="005103C5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65D3DC63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0BBABCA0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15E306DE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418B23BA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11E66F70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504DDF7F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5683F3BC" w14:textId="77777777" w:rsidR="005103C5" w:rsidRDefault="005103C5" w:rsidP="005103C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F2A6304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382563A0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0D6BBC6E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7928907D" w14:textId="77777777" w:rsidR="005103C5" w:rsidRDefault="005103C5" w:rsidP="005103C5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243C0505" w14:textId="7B6203D5" w:rsidR="005103C5" w:rsidRDefault="005103C5" w:rsidP="005103C5">
      <w:pPr>
        <w:jc w:val="center"/>
        <w:rPr>
          <w:rFonts w:ascii="Arial Nova Cond" w:hAnsi="Arial Nova Cond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Sukob kao prilika – nenasilna transformacija sukoba</w:t>
      </w:r>
    </w:p>
    <w:p w14:paraId="2D99632A" w14:textId="77777777" w:rsidR="005103C5" w:rsidRDefault="005103C5" w:rsidP="005103C5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707E0DA2" w14:textId="77777777" w:rsidR="005103C5" w:rsidRDefault="005103C5" w:rsidP="005103C5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2EDDF5B7" w14:textId="77777777" w:rsidR="005103C5" w:rsidRDefault="005103C5" w:rsidP="005103C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4283CAF" w14:textId="77777777" w:rsidR="005103C5" w:rsidRDefault="005103C5" w:rsidP="005103C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6ACB8D3" w14:textId="77777777" w:rsidR="005103C5" w:rsidRDefault="005103C5" w:rsidP="005103C5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0B3B59C9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7EF03368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5FF1103E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3E091748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7DCEE930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05D4D3F2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50D3A7FB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62E02372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4BBCAF65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20A18D82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70BE8991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p w14:paraId="58B07B9B" w14:textId="77777777" w:rsidR="005103C5" w:rsidRDefault="005103C5" w:rsidP="005103C5">
      <w:pPr>
        <w:rPr>
          <w:rFonts w:ascii="Arial Nova Cond" w:hAnsi="Arial Nova Cond"/>
          <w:color w:val="000000"/>
          <w:sz w:val="36"/>
          <w:szCs w:val="36"/>
        </w:rPr>
      </w:pPr>
    </w:p>
    <w:p w14:paraId="0582D3EF" w14:textId="77777777" w:rsidR="005103C5" w:rsidRDefault="005103C5" w:rsidP="005103C5">
      <w:pPr>
        <w:rPr>
          <w:rFonts w:ascii="Arial Nova Cond" w:hAnsi="Arial Nova Cond"/>
          <w:color w:val="000000"/>
          <w:sz w:val="36"/>
          <w:szCs w:val="36"/>
        </w:rPr>
      </w:pPr>
    </w:p>
    <w:p w14:paraId="07093D83" w14:textId="77777777" w:rsidR="005103C5" w:rsidRDefault="005103C5" w:rsidP="005103C5">
      <w:pPr>
        <w:rPr>
          <w:rFonts w:ascii="Arial Nova Cond" w:hAnsi="Arial Nova Cond"/>
          <w:color w:val="000000"/>
          <w:sz w:val="36"/>
          <w:szCs w:val="36"/>
        </w:rPr>
      </w:pPr>
    </w:p>
    <w:p w14:paraId="08897B39" w14:textId="77777777" w:rsidR="005103C5" w:rsidRDefault="005103C5" w:rsidP="005103C5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1D48E8C4" w14:textId="77777777" w:rsidR="005103C5" w:rsidRDefault="005103C5" w:rsidP="005103C5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11165D61" w14:textId="77777777" w:rsidR="005103C5" w:rsidRDefault="005103C5" w:rsidP="005103C5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2209123B" w14:textId="77777777" w:rsidR="005103C5" w:rsidRDefault="005103C5" w:rsidP="005103C5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4F442C9" wp14:editId="39B30CDC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E6D5429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10D198E" w14:textId="77777777" w:rsidR="005103C5" w:rsidRDefault="005103C5" w:rsidP="005103C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7E9A384B" w14:textId="77777777" w:rsidR="005103C5" w:rsidRDefault="005103C5" w:rsidP="005103C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50126B8" wp14:editId="38372FAB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37899F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D6EA208" w14:textId="77777777" w:rsidR="005103C5" w:rsidRDefault="005103C5" w:rsidP="005103C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184B18CD" w14:textId="77777777" w:rsidR="005103C5" w:rsidRDefault="005103C5" w:rsidP="005103C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82C9042" wp14:editId="20A7055A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4F5EF3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40328BF" w14:textId="6812A1D9" w:rsidR="005103C5" w:rsidRDefault="005103C5" w:rsidP="005103C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</w:t>
      </w:r>
    </w:p>
    <w:p w14:paraId="583EEAAC" w14:textId="77777777" w:rsidR="005103C5" w:rsidRDefault="005103C5" w:rsidP="005103C5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2850B36" wp14:editId="050BF555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CE5BB2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0BDA6AC" w14:textId="36009145" w:rsidR="005103C5" w:rsidRDefault="005103C5" w:rsidP="005103C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>
        <w:rPr>
          <w:rFonts w:ascii="Arial Nova Cond" w:hAnsi="Arial Nova Cond" w:cstheme="minorHAnsi"/>
          <w:color w:val="000000"/>
          <w:szCs w:val="28"/>
        </w:rPr>
        <w:t>1</w:t>
      </w:r>
      <w:r w:rsidR="00C619BC">
        <w:rPr>
          <w:rFonts w:ascii="Arial Nova Cond" w:hAnsi="Arial Nova Cond" w:cstheme="minorHAnsi"/>
          <w:color w:val="000000"/>
          <w:szCs w:val="28"/>
        </w:rPr>
        <w:t>.</w:t>
      </w:r>
      <w:r>
        <w:rPr>
          <w:rFonts w:ascii="Arial Nova Cond" w:hAnsi="Arial Nova Cond" w:cstheme="minorHAnsi"/>
          <w:color w:val="000000"/>
          <w:szCs w:val="28"/>
        </w:rPr>
        <w:t xml:space="preserve"> – 4</w:t>
      </w:r>
      <w:r w:rsidR="00C619BC">
        <w:rPr>
          <w:rFonts w:ascii="Arial Nova Cond" w:hAnsi="Arial Nova Cond" w:cstheme="minorHAnsi"/>
          <w:color w:val="000000"/>
          <w:szCs w:val="28"/>
        </w:rPr>
        <w:t xml:space="preserve">. </w:t>
      </w:r>
      <w:r>
        <w:rPr>
          <w:rFonts w:ascii="Arial Nova Cond" w:hAnsi="Arial Nova Cond" w:cstheme="minorHAnsi"/>
          <w:color w:val="000000"/>
          <w:szCs w:val="28"/>
        </w:rPr>
        <w:t>razredi srednje škole</w:t>
      </w:r>
    </w:p>
    <w:p w14:paraId="06AFD454" w14:textId="77777777" w:rsidR="005103C5" w:rsidRDefault="005103C5" w:rsidP="005103C5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6CF61C5" wp14:editId="4CE69CA1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C129127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27144B4" w14:textId="77777777" w:rsidR="005103C5" w:rsidRDefault="005103C5" w:rsidP="005103C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6E65767B" w14:textId="77777777" w:rsidR="005103C5" w:rsidRDefault="005103C5" w:rsidP="005103C5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13B311" wp14:editId="7CC96033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8538E6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57F4103" w14:textId="77777777" w:rsidR="005103C5" w:rsidRDefault="005103C5" w:rsidP="005103C5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3DEDD6BF" w14:textId="77777777" w:rsidR="005103C5" w:rsidRDefault="005103C5" w:rsidP="005103C5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6854423D" w14:textId="77777777" w:rsidR="005103C5" w:rsidRDefault="005103C5" w:rsidP="005103C5">
      <w:pPr>
        <w:rPr>
          <w:rFonts w:ascii="Arial Nova Cond" w:hAnsi="Arial Nova Cond" w:cstheme="minorHAnsi"/>
          <w:b/>
          <w:color w:val="000000"/>
        </w:rPr>
      </w:pPr>
    </w:p>
    <w:p w14:paraId="037E0ABC" w14:textId="6CB780BC" w:rsidR="005103C5" w:rsidRDefault="005103C5" w:rsidP="005103C5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 xml:space="preserve">sukob, </w:t>
      </w:r>
      <w:proofErr w:type="spellStart"/>
      <w:r>
        <w:rPr>
          <w:rFonts w:ascii="Arial Nova Cond" w:hAnsi="Arial Nova Cond" w:cstheme="minorHAnsi"/>
          <w:bCs/>
          <w:color w:val="000000"/>
        </w:rPr>
        <w:t>prillika</w:t>
      </w:r>
      <w:proofErr w:type="spellEnd"/>
      <w:r>
        <w:rPr>
          <w:rFonts w:ascii="Arial Nova Cond" w:hAnsi="Arial Nova Cond" w:cstheme="minorHAnsi"/>
          <w:bCs/>
          <w:color w:val="000000"/>
        </w:rPr>
        <w:t>, potrebe, vrijednosti</w:t>
      </w:r>
    </w:p>
    <w:p w14:paraId="156E8958" w14:textId="77777777" w:rsidR="005103C5" w:rsidRDefault="005103C5" w:rsidP="005103C5">
      <w:pPr>
        <w:rPr>
          <w:rFonts w:ascii="Arial Nova Cond" w:hAnsi="Arial Nova Cond"/>
          <w:color w:val="000000"/>
          <w:szCs w:val="28"/>
        </w:rPr>
      </w:pPr>
    </w:p>
    <w:p w14:paraId="4C97AD8A" w14:textId="77777777" w:rsidR="005103C5" w:rsidRDefault="005103C5" w:rsidP="005103C5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47C7A3D" wp14:editId="466A5DC9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BB1E47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1E9664A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</w:p>
    <w:p w14:paraId="220618F3" w14:textId="434FC072" w:rsidR="005103C5" w:rsidRDefault="005103C5" w:rsidP="005103C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Sukob kao prilika- nenasilna transformacija sukoba</w:t>
      </w:r>
    </w:p>
    <w:p w14:paraId="5EF7E3B0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99CC9DF" wp14:editId="0EF978C2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307AA38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6E6C6BA" w14:textId="35AE22E0" w:rsidR="005103C5" w:rsidRDefault="005103C5" w:rsidP="005103C5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>
        <w:rPr>
          <w:rFonts w:ascii="Arial Nova Cond" w:hAnsi="Arial Nova Cond" w:cstheme="minorHAnsi"/>
          <w:color w:val="000000"/>
        </w:rPr>
        <w:t>psihologija, etika, sociologija, politika i gospodarstvo</w:t>
      </w:r>
      <w:r>
        <w:rPr>
          <w:noProof/>
        </w:rPr>
        <mc:AlternateContent>
          <mc:Choice Requires="wps">
            <w:drawing>
              <wp:inline distT="0" distB="0" distL="114300" distR="114300" wp14:anchorId="139A70FD" wp14:editId="26ED4A77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DA8121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E62CE13" w14:textId="77777777" w:rsidR="005103C5" w:rsidRDefault="005103C5" w:rsidP="005103C5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6F887615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84E85AD" wp14:editId="776B44DE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1F9F74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E41315B" w14:textId="41680C13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NASTAVNA POMAGALA: računala u školskoj knjižnici, pametni telefoni</w:t>
      </w:r>
      <w:r>
        <w:rPr>
          <w:noProof/>
        </w:rPr>
        <mc:AlternateContent>
          <mc:Choice Requires="wps">
            <w:drawing>
              <wp:inline distT="0" distB="0" distL="114300" distR="114300" wp14:anchorId="693DDEC6" wp14:editId="059841F4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8B4560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60F34B2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606552D3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</w:p>
    <w:p w14:paraId="1B7AC793" w14:textId="77777777" w:rsid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50470DF8" w14:textId="77777777" w:rsid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usmeno izlaganje</w:t>
      </w:r>
    </w:p>
    <w:p w14:paraId="50EFCC71" w14:textId="77777777" w:rsid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1A82F3BA" w14:textId="77777777" w:rsid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2CCCF6E5" w14:textId="77777777" w:rsid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2FAB0E09" w14:textId="480E5920" w:rsidR="005103C5" w:rsidRP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  <w:r w:rsidRPr="005103C5">
        <w:rPr>
          <w:rFonts w:ascii="Arial Nova Cond" w:hAnsi="Arial Nova Cond" w:cstheme="minorHAnsi"/>
          <w:color w:val="000000"/>
        </w:rPr>
        <w:tab/>
      </w:r>
      <w:r w:rsidRPr="005103C5">
        <w:rPr>
          <w:rFonts w:ascii="Arial Nova Cond" w:hAnsi="Arial Nova Cond" w:cstheme="minorHAnsi"/>
          <w:color w:val="000000"/>
        </w:rPr>
        <w:tab/>
      </w:r>
      <w:r w:rsidRPr="005103C5">
        <w:rPr>
          <w:rFonts w:ascii="Arial Nova Cond" w:hAnsi="Arial Nova Cond" w:cstheme="minorHAnsi"/>
          <w:color w:val="000000"/>
        </w:rPr>
        <w:tab/>
      </w:r>
      <w:r w:rsidRPr="005103C5">
        <w:rPr>
          <w:rFonts w:ascii="Arial Nova Cond" w:hAnsi="Arial Nova Cond" w:cstheme="minorHAnsi"/>
          <w:color w:val="000000"/>
        </w:rPr>
        <w:tab/>
      </w:r>
    </w:p>
    <w:p w14:paraId="50464549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26CFF5" wp14:editId="1504CB30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A3F601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2DCEF71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60DA876F" w14:textId="77777777" w:rsidR="005103C5" w:rsidRDefault="005103C5" w:rsidP="005103C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3A8A8ECE" w14:textId="77777777" w:rsidR="005103C5" w:rsidRDefault="005103C5" w:rsidP="005103C5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70955ABC" w14:textId="77777777" w:rsidR="005103C5" w:rsidRDefault="005103C5" w:rsidP="005103C5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2CC6DFB3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3F3BA77" wp14:editId="684552C0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DD4798C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480A42D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36273D7F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8482C4" wp14:editId="64996C12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0AFF51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A6F013D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</w:p>
    <w:p w14:paraId="2F8F3B4E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</w:p>
    <w:p w14:paraId="24E2F761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</w:p>
    <w:p w14:paraId="32390820" w14:textId="55D89779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7137CF00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</w:p>
    <w:p w14:paraId="050D2F3C" w14:textId="77777777" w:rsid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65D9CA91" w14:textId="77777777" w:rsid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6F3CF83C" w14:textId="77777777" w:rsid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usmeno izlaganje</w:t>
      </w:r>
    </w:p>
    <w:p w14:paraId="110C14A7" w14:textId="77777777" w:rsid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zapisivanje </w:t>
      </w:r>
    </w:p>
    <w:p w14:paraId="17811214" w14:textId="77777777" w:rsidR="005103C5" w:rsidRDefault="005103C5" w:rsidP="005103C5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50F97CD4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</w:p>
    <w:p w14:paraId="6128DD4B" w14:textId="3F063BFF" w:rsidR="005103C5" w:rsidRPr="005103C5" w:rsidRDefault="005103C5" w:rsidP="005103C5">
      <w:pPr>
        <w:pStyle w:val="Odlomakpopisa"/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CD3EAB1" wp14:editId="143C839A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106F96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7BE7DFA" w14:textId="77777777" w:rsidR="005103C5" w:rsidRDefault="005103C5" w:rsidP="005103C5">
      <w:pPr>
        <w:rPr>
          <w:rFonts w:ascii="Arial Nova Cond" w:hAnsi="Arial Nova Cond"/>
          <w:color w:val="000000"/>
          <w:sz w:val="28"/>
          <w:szCs w:val="28"/>
        </w:rPr>
      </w:pPr>
    </w:p>
    <w:p w14:paraId="61F3EA10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65674698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</w:p>
    <w:p w14:paraId="46CDA93F" w14:textId="618C802D" w:rsidR="005103C5" w:rsidRPr="0006660E" w:rsidRDefault="00E855C0" w:rsidP="005103C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Rosenberg</w:t>
      </w:r>
      <w:proofErr w:type="spellEnd"/>
      <w:r>
        <w:rPr>
          <w:rFonts w:ascii="Arial Nova Cond" w:hAnsi="Arial Nova Cond" w:cstheme="minorHAnsi"/>
          <w:color w:val="000000"/>
        </w:rPr>
        <w:t>, M. Nenasilna komunikacija – jezik života: s engl. prevela Sonja Stanić. Centar za mir, nenasilje i ljudska prava – Osijek: Osijek, 2006.</w:t>
      </w:r>
    </w:p>
    <w:p w14:paraId="5AE29F64" w14:textId="77777777" w:rsidR="005103C5" w:rsidRPr="003534A5" w:rsidRDefault="005103C5" w:rsidP="005103C5">
      <w:pPr>
        <w:pStyle w:val="Odlomakpopisa"/>
        <w:spacing w:line="276" w:lineRule="auto"/>
        <w:rPr>
          <w:rFonts w:ascii="Arial Nova Cond" w:hAnsi="Arial Nova Cond"/>
        </w:rPr>
      </w:pPr>
    </w:p>
    <w:p w14:paraId="4309A06F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64EFF5" wp14:editId="05566A5E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55C467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35CABBF" w14:textId="77777777" w:rsidR="005103C5" w:rsidRDefault="005103C5" w:rsidP="005103C5">
      <w:pPr>
        <w:rPr>
          <w:rFonts w:ascii="Arial Nova Cond" w:hAnsi="Arial Nova Cond"/>
          <w:color w:val="000000"/>
          <w:sz w:val="28"/>
          <w:szCs w:val="28"/>
        </w:rPr>
      </w:pPr>
    </w:p>
    <w:p w14:paraId="7535AE07" w14:textId="77777777" w:rsidR="005103C5" w:rsidRDefault="005103C5" w:rsidP="005103C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2762351C" w14:textId="77777777" w:rsidR="005103C5" w:rsidRDefault="005103C5" w:rsidP="005103C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7D9C42AB" w14:textId="77777777" w:rsidR="005103C5" w:rsidRDefault="005103C5" w:rsidP="005103C5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6EB68F9B" w14:textId="77777777" w:rsidR="005103C5" w:rsidRDefault="005103C5" w:rsidP="005103C5">
      <w:pPr>
        <w:rPr>
          <w:rFonts w:ascii="Arial Nova Cond" w:hAnsi="Arial Nova Cond" w:cstheme="minorHAnsi"/>
          <w:bCs/>
          <w:color w:val="000000"/>
        </w:rPr>
      </w:pPr>
    </w:p>
    <w:p w14:paraId="6CB02651" w14:textId="43113E82" w:rsidR="005103C5" w:rsidRDefault="005103C5" w:rsidP="005103C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</w:t>
      </w:r>
      <w:r w:rsidR="00E855C0">
        <w:rPr>
          <w:rFonts w:ascii="Arial Nova Cond" w:hAnsi="Arial Nova Cond" w:cstheme="minorHAnsi"/>
          <w:color w:val="000000"/>
        </w:rPr>
        <w:t>e upoznati s pojmovima i vrstama sukoba</w:t>
      </w:r>
    </w:p>
    <w:p w14:paraId="3CBAD8C1" w14:textId="1E064F3D" w:rsidR="005103C5" w:rsidRDefault="00E855C0" w:rsidP="005103C5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vježbe za konstruktivno rješavanje sukoba</w:t>
      </w:r>
    </w:p>
    <w:p w14:paraId="731A8C5B" w14:textId="19B47A12" w:rsidR="00E855C0" w:rsidRPr="00E855C0" w:rsidRDefault="00E855C0" w:rsidP="00E855C0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povezati sadržaj</w:t>
      </w:r>
    </w:p>
    <w:p w14:paraId="6D9B2250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</w:p>
    <w:p w14:paraId="73805BE8" w14:textId="77777777" w:rsidR="005103C5" w:rsidRDefault="005103C5" w:rsidP="005103C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1E52D56F" w14:textId="77777777" w:rsidR="005103C5" w:rsidRDefault="005103C5" w:rsidP="005103C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6AD2CA6E" w14:textId="2AEE0FFD" w:rsidR="005103C5" w:rsidRDefault="005103C5" w:rsidP="005103C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odgovoriti na pitanja </w:t>
      </w:r>
      <w:r w:rsidR="00E855C0">
        <w:rPr>
          <w:rFonts w:ascii="Arial Nova Cond" w:hAnsi="Arial Nova Cond" w:cstheme="minorHAnsi"/>
          <w:bCs/>
          <w:color w:val="000000"/>
        </w:rPr>
        <w:t>vezana za sukob kroz njihovo iskustvo</w:t>
      </w:r>
    </w:p>
    <w:p w14:paraId="33ACC643" w14:textId="77777777" w:rsidR="005103C5" w:rsidRDefault="005103C5" w:rsidP="005103C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063ECC30" w14:textId="56376058" w:rsidR="005103C5" w:rsidRDefault="005103C5" w:rsidP="005103C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-usvojiti </w:t>
      </w:r>
      <w:r w:rsidR="00E855C0">
        <w:rPr>
          <w:rFonts w:ascii="Arial Nova Cond" w:hAnsi="Arial Nova Cond" w:cstheme="minorHAnsi"/>
          <w:bCs/>
          <w:color w:val="000000"/>
        </w:rPr>
        <w:t>vježbe za konstruktivno rješavanje sukoba</w:t>
      </w:r>
    </w:p>
    <w:p w14:paraId="322C0ABB" w14:textId="77777777" w:rsidR="005103C5" w:rsidRDefault="005103C5" w:rsidP="005103C5">
      <w:pPr>
        <w:spacing w:line="276" w:lineRule="auto"/>
      </w:pPr>
    </w:p>
    <w:p w14:paraId="5EA471BD" w14:textId="77777777" w:rsidR="005103C5" w:rsidRDefault="005103C5" w:rsidP="005103C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65AC3646" w14:textId="77777777" w:rsidR="005103C5" w:rsidRDefault="005103C5" w:rsidP="005103C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1AAB1ABC" w14:textId="77777777" w:rsidR="005103C5" w:rsidRDefault="005103C5" w:rsidP="005103C5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312D6914" w14:textId="77777777" w:rsidR="005103C5" w:rsidRDefault="005103C5" w:rsidP="005103C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3624E262" w14:textId="3F057861" w:rsidR="005103C5" w:rsidRDefault="005103C5" w:rsidP="005103C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koristiti </w:t>
      </w:r>
      <w:r w:rsidR="00850DFF">
        <w:rPr>
          <w:rFonts w:ascii="Arial Nova Cond" w:hAnsi="Arial Nova Cond" w:cstheme="minorHAnsi"/>
          <w:bCs/>
          <w:color w:val="000000"/>
        </w:rPr>
        <w:t>pravila za konstruktivno rješavanje sukoba</w:t>
      </w:r>
    </w:p>
    <w:p w14:paraId="400D9355" w14:textId="15EE41C3" w:rsidR="005103C5" w:rsidRDefault="00850DFF" w:rsidP="005103C5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odgovoriti na zadatke koji su mu zadani</w:t>
      </w:r>
    </w:p>
    <w:p w14:paraId="63D9F387" w14:textId="77777777" w:rsidR="005103C5" w:rsidRDefault="005103C5" w:rsidP="005103C5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3B605F1B" w14:textId="77777777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F3B3BE3" wp14:editId="7E7565F4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117F28C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B2D5936" w14:textId="77777777" w:rsidR="005103C5" w:rsidRDefault="005103C5" w:rsidP="005103C5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15C4549F" w14:textId="77777777" w:rsidR="005103C5" w:rsidRDefault="005103C5" w:rsidP="005103C5">
      <w:pPr>
        <w:rPr>
          <w:rFonts w:ascii="Arial Nova Cond" w:hAnsi="Arial Nova Cond" w:cstheme="minorHAnsi"/>
          <w:b/>
          <w:bCs/>
          <w:color w:val="000000"/>
        </w:rPr>
      </w:pPr>
    </w:p>
    <w:p w14:paraId="27EF0FBC" w14:textId="77777777" w:rsidR="005103C5" w:rsidRDefault="005103C5" w:rsidP="005103C5">
      <w:pPr>
        <w:rPr>
          <w:rFonts w:ascii="Arial Nova Cond" w:hAnsi="Arial Nova Cond" w:cstheme="minorHAnsi"/>
          <w:b/>
          <w:bCs/>
          <w:color w:val="000000"/>
        </w:rPr>
      </w:pPr>
    </w:p>
    <w:p w14:paraId="0EFA3E13" w14:textId="77777777" w:rsidR="00850DFF" w:rsidRDefault="00850DFF" w:rsidP="005103C5">
      <w:pPr>
        <w:rPr>
          <w:rFonts w:ascii="Arial Nova Cond" w:hAnsi="Arial Nova Cond" w:cstheme="minorHAnsi"/>
          <w:b/>
          <w:bCs/>
          <w:color w:val="000000"/>
        </w:rPr>
      </w:pPr>
    </w:p>
    <w:p w14:paraId="02E3C3C0" w14:textId="77777777" w:rsidR="00850DFF" w:rsidRDefault="00850DFF" w:rsidP="005103C5">
      <w:pPr>
        <w:rPr>
          <w:rFonts w:ascii="Arial Nova Cond" w:hAnsi="Arial Nova Cond" w:cstheme="minorHAnsi"/>
          <w:b/>
          <w:bCs/>
          <w:color w:val="000000"/>
        </w:rPr>
      </w:pPr>
    </w:p>
    <w:p w14:paraId="193B6D13" w14:textId="312C130E" w:rsidR="005103C5" w:rsidRDefault="005103C5" w:rsidP="005103C5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lastRenderedPageBreak/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43C9E7F5" w14:textId="19C183E0" w:rsidR="005103C5" w:rsidRDefault="00850DFF" w:rsidP="005103C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Osvijestiti kod učenika da sukob ne gledaju u negativnom kontekstu već kao priliku u kojoj na konstruktivan način mogu izraziti svoje potrebe i doći do zajedničkog rješenja koji je povoljan za obje strane u sukobu. </w:t>
      </w:r>
    </w:p>
    <w:p w14:paraId="33D480A4" w14:textId="77777777" w:rsidR="005103C5" w:rsidRDefault="005103C5" w:rsidP="005103C5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7A57D6DC" w14:textId="316C585C" w:rsidR="005103C5" w:rsidRDefault="005103C5" w:rsidP="005103C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projekta </w:t>
      </w:r>
      <w:r w:rsidR="00850DFF">
        <w:rPr>
          <w:rFonts w:ascii="Arial Nova Cond" w:hAnsi="Arial Nova Cond" w:cstheme="minorHAnsi"/>
          <w:color w:val="000000"/>
        </w:rPr>
        <w:t>Sukob kao prilika</w:t>
      </w:r>
    </w:p>
    <w:p w14:paraId="16DABA79" w14:textId="4BCD1EF6" w:rsidR="005103C5" w:rsidRDefault="00850DFF" w:rsidP="005103C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 o temi i nj</w:t>
      </w:r>
      <w:r w:rsidR="000E1C21">
        <w:rPr>
          <w:rFonts w:ascii="Arial Nova Cond" w:hAnsi="Arial Nova Cond" w:cstheme="minorHAnsi"/>
          <w:color w:val="000000"/>
        </w:rPr>
        <w:t>i</w:t>
      </w:r>
      <w:r>
        <w:rPr>
          <w:rFonts w:ascii="Arial Nova Cond" w:hAnsi="Arial Nova Cond" w:cstheme="minorHAnsi"/>
          <w:color w:val="000000"/>
        </w:rPr>
        <w:t>hovim iskustvima</w:t>
      </w:r>
    </w:p>
    <w:p w14:paraId="603073DF" w14:textId="06A65483" w:rsidR="005103C5" w:rsidRDefault="005103C5" w:rsidP="005103C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upoznavanje učenik</w:t>
      </w:r>
      <w:r w:rsidR="00850DFF">
        <w:rPr>
          <w:rFonts w:ascii="Arial Nova Cond" w:hAnsi="Arial Nova Cond" w:cstheme="minorHAnsi"/>
          <w:color w:val="000000"/>
        </w:rPr>
        <w:t>a sa vrstama sukoba kao i njegovom dinamikom</w:t>
      </w:r>
    </w:p>
    <w:p w14:paraId="3604E68E" w14:textId="18FE3520" w:rsidR="00850DFF" w:rsidRDefault="00850DFF" w:rsidP="005103C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vježbati s učenicima konstruktivan način rješavanjem sukoba</w:t>
      </w:r>
    </w:p>
    <w:p w14:paraId="70AC5FE0" w14:textId="77777777" w:rsidR="005103C5" w:rsidRDefault="005103C5" w:rsidP="005103C5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sugestijama </w:t>
      </w:r>
    </w:p>
    <w:p w14:paraId="1FE6FA6E" w14:textId="77777777" w:rsidR="005103C5" w:rsidRDefault="005103C5" w:rsidP="005103C5">
      <w:pPr>
        <w:rPr>
          <w:rFonts w:ascii="Arial Nova Cond" w:hAnsi="Arial Nova Cond" w:cstheme="minorHAnsi"/>
          <w:b/>
          <w:bCs/>
          <w:color w:val="000000"/>
        </w:rPr>
      </w:pPr>
    </w:p>
    <w:p w14:paraId="7B2210B8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3CA0C8" wp14:editId="23F0DF8A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E0AB71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4E85CFA" w14:textId="77777777" w:rsidR="005103C5" w:rsidRDefault="005103C5" w:rsidP="005103C5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4143BFA8" w14:textId="77777777" w:rsidR="005103C5" w:rsidRDefault="005103C5" w:rsidP="005103C5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5F1C6BE4" w14:textId="77777777" w:rsidR="005103C5" w:rsidRDefault="005103C5" w:rsidP="005103C5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ABC8487" wp14:editId="5D350F40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13D7F87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063FE31" w14:textId="77777777" w:rsidR="005103C5" w:rsidRDefault="005103C5" w:rsidP="005103C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5796ECC8" wp14:editId="54068906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E12E26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71B7B02" w14:textId="77777777" w:rsidR="005103C5" w:rsidRDefault="005103C5" w:rsidP="005103C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skupinama, prezentiranje kreativnih uradaka  (30 minuta)</w:t>
      </w:r>
    </w:p>
    <w:p w14:paraId="744AFA6D" w14:textId="77777777" w:rsidR="005103C5" w:rsidRDefault="005103C5" w:rsidP="005103C5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9C39941" wp14:editId="7FDAFF91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3DFCEF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B762DCA" w14:textId="77777777" w:rsidR="005103C5" w:rsidRDefault="005103C5" w:rsidP="005103C5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 razgovor s učenicima ( 5 minuta) </w:t>
      </w:r>
    </w:p>
    <w:p w14:paraId="7FC7AADF" w14:textId="77777777" w:rsidR="005103C5" w:rsidRDefault="005103C5" w:rsidP="005103C5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F8B5D48" wp14:editId="70865384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50BBF7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9F31D08" w14:textId="77777777" w:rsidR="005103C5" w:rsidRDefault="005103C5" w:rsidP="005103C5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6EAD84A9" w14:textId="77777777" w:rsidR="005103C5" w:rsidRDefault="005103C5" w:rsidP="005103C5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11C72F8C" w14:textId="77777777" w:rsidR="005103C5" w:rsidRDefault="005103C5" w:rsidP="005103C5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5103C5" w14:paraId="205EE491" w14:textId="77777777" w:rsidTr="004763A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D3EB" w14:textId="77777777" w:rsidR="005103C5" w:rsidRDefault="005103C5" w:rsidP="004763AE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B1D8" w14:textId="77777777" w:rsidR="005103C5" w:rsidRDefault="005103C5" w:rsidP="004763AE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6C48" w14:textId="77777777" w:rsidR="005103C5" w:rsidRDefault="005103C5" w:rsidP="004763AE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5103C5" w14:paraId="75745073" w14:textId="77777777" w:rsidTr="004763AE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636B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2CB9EA6C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7362F019" w14:textId="77777777" w:rsidR="005103C5" w:rsidRDefault="005103C5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35A1D822" w14:textId="77777777" w:rsidR="005103C5" w:rsidRDefault="005103C5" w:rsidP="004763AE">
            <w:pPr>
              <w:rPr>
                <w:rFonts w:ascii="Arial Nova Cond" w:hAnsi="Arial Nova Cond"/>
              </w:rPr>
            </w:pPr>
          </w:p>
          <w:p w14:paraId="1CED5D4E" w14:textId="77777777" w:rsidR="005103C5" w:rsidRDefault="005103C5" w:rsidP="004763AE">
            <w:pPr>
              <w:rPr>
                <w:rFonts w:ascii="Arial Nova Cond" w:hAnsi="Arial Nova Cond"/>
              </w:rPr>
            </w:pPr>
          </w:p>
          <w:p w14:paraId="592141B7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6BE2F526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7CE3B3AE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4671043C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78BC4C88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6AD0FC55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6E6D3DB1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6FE49008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2E766FEE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10B0BC07" w14:textId="77777777" w:rsidR="005103C5" w:rsidRDefault="005103C5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672A25B8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 xml:space="preserve">Aktivno slušanje </w:t>
            </w:r>
          </w:p>
          <w:p w14:paraId="56F5E121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31CA8E4C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42C1D53F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211EB159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186668B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0C18B9B7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2B996571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36D5703A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353F222F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520F38FE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2D0A52E6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001B073E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27F18627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77B45B96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5D2A746A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52A080ED" w14:textId="77777777" w:rsidR="00CA02E6" w:rsidRDefault="00CA02E6" w:rsidP="004763AE">
            <w:pPr>
              <w:rPr>
                <w:rFonts w:ascii="Arial Nova Cond" w:hAnsi="Arial Nova Cond" w:cstheme="minorHAnsi"/>
              </w:rPr>
            </w:pPr>
          </w:p>
          <w:p w14:paraId="40C0E824" w14:textId="7C61E524" w:rsidR="005103C5" w:rsidRDefault="005103C5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43967A8E" w14:textId="77777777" w:rsidR="005103C5" w:rsidRDefault="005103C5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7EE86C61" w14:textId="77777777" w:rsidR="005103C5" w:rsidRDefault="005103C5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3592BA6D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5906C4BB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73B631AB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2F9C5100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1ADC4BC9" w14:textId="77777777" w:rsidR="005103C5" w:rsidRDefault="005103C5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10542F3F" w14:textId="77777777" w:rsidR="005103C5" w:rsidRDefault="005103C5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08A53378" w14:textId="77777777" w:rsidR="005103C5" w:rsidRDefault="005103C5" w:rsidP="004763AE">
            <w:pPr>
              <w:rPr>
                <w:rFonts w:ascii="Arial Nova Cond" w:hAnsi="Arial Nova Cond"/>
              </w:rPr>
            </w:pPr>
          </w:p>
          <w:p w14:paraId="44B4432F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52822B94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66CEADDF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21F12D70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C68EAF8" w14:textId="77777777" w:rsidR="005103C5" w:rsidRDefault="005103C5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200AF84C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5FE44B08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606D" w14:textId="77777777" w:rsidR="005103C5" w:rsidRDefault="005103C5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52C30C5D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1FBE32AA" w14:textId="5F33D4B7" w:rsidR="005103C5" w:rsidRDefault="005103C5" w:rsidP="004763AE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>
              <w:rPr>
                <w:rFonts w:ascii="Arial Nova Cond" w:hAnsi="Arial Nova Cond" w:cstheme="minorHAnsi"/>
                <w:color w:val="000000"/>
              </w:rPr>
              <w:t>projekt</w:t>
            </w:r>
            <w:r w:rsidR="000E1C21">
              <w:rPr>
                <w:rFonts w:ascii="Arial Nova Cond" w:hAnsi="Arial Nova Cond" w:cstheme="minorHAnsi"/>
                <w:color w:val="000000"/>
              </w:rPr>
              <w:t xml:space="preserve"> Sukob kao prilika – nenasilna transformacija sukoba.</w:t>
            </w:r>
          </w:p>
          <w:p w14:paraId="5EAA664B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A233079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3077B02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106C888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C47C3DA" w14:textId="77777777" w:rsidR="005103C5" w:rsidRDefault="005103C5" w:rsidP="004763AE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8314FBE" w14:textId="17B10CE2" w:rsidR="005103C5" w:rsidRDefault="000E1C21" w:rsidP="004763AE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kroz razgovor s učenicima </w:t>
            </w:r>
            <w:proofErr w:type="spellStart"/>
            <w:r>
              <w:rPr>
                <w:rFonts w:ascii="Arial Nova Cond" w:hAnsi="Arial Nova Cond" w:cstheme="minorHAnsi"/>
              </w:rPr>
              <w:t>dolzi</w:t>
            </w:r>
            <w:proofErr w:type="spellEnd"/>
            <w:r>
              <w:rPr>
                <w:rFonts w:ascii="Arial Nova Cond" w:hAnsi="Arial Nova Cond" w:cstheme="minorHAnsi"/>
              </w:rPr>
              <w:t xml:space="preserve"> do teme nastavnoga sata. Ispituje učenike što za njih predstavlja sukob i s kime se najviše po njihovom mišljenju sukobljavaju. Također ih ispituje na koji način oni vide sukob. Je li to za njih prilika? Ili je to za njih nešto negativno.</w:t>
            </w:r>
          </w:p>
          <w:p w14:paraId="16CD2C27" w14:textId="77777777" w:rsidR="005103C5" w:rsidRDefault="005103C5" w:rsidP="004763AE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58239F05" w14:textId="77777777" w:rsidR="005103C5" w:rsidRDefault="005103C5" w:rsidP="004763AE">
            <w:pPr>
              <w:jc w:val="both"/>
              <w:rPr>
                <w:rFonts w:ascii="Arial Nova Cond" w:hAnsi="Arial Nova Cond"/>
              </w:rPr>
            </w:pPr>
          </w:p>
          <w:p w14:paraId="69986E43" w14:textId="77777777" w:rsidR="005103C5" w:rsidRDefault="005103C5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17CAEC50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ED88916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40FEA88" w14:textId="4E8B5896" w:rsidR="005103C5" w:rsidRPr="007867B5" w:rsidRDefault="005103C5" w:rsidP="004763AE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t xml:space="preserve">Knjižničarka s učenicima prolazi </w:t>
            </w:r>
            <w:r w:rsidR="00CA02E6">
              <w:rPr>
                <w:rFonts w:ascii="Arial Nova Cond" w:hAnsi="Arial Nova Cond" w:cstheme="minorHAnsi"/>
                <w:iCs/>
              </w:rPr>
              <w:t xml:space="preserve">razvojne faze sukoba, dinamiku sukoba, pojam </w:t>
            </w:r>
            <w:proofErr w:type="spellStart"/>
            <w:r w:rsidR="00CA02E6">
              <w:rPr>
                <w:rFonts w:ascii="Arial Nova Cond" w:hAnsi="Arial Nova Cond" w:cstheme="minorHAnsi"/>
                <w:iCs/>
              </w:rPr>
              <w:t>provencije</w:t>
            </w:r>
            <w:proofErr w:type="spellEnd"/>
            <w:r w:rsidR="00CA02E6">
              <w:rPr>
                <w:rFonts w:ascii="Arial Nova Cond" w:hAnsi="Arial Nova Cond" w:cstheme="minorHAnsi"/>
                <w:iCs/>
              </w:rPr>
              <w:t xml:space="preserve"> te stilove ponašanja u sukobu. </w:t>
            </w:r>
          </w:p>
          <w:p w14:paraId="61A53F91" w14:textId="77777777" w:rsidR="005103C5" w:rsidRDefault="005103C5" w:rsidP="004763AE">
            <w:pPr>
              <w:jc w:val="both"/>
              <w:rPr>
                <w:rFonts w:ascii="Arial Nova Cond" w:hAnsi="Arial Nova Cond"/>
              </w:rPr>
            </w:pPr>
          </w:p>
          <w:p w14:paraId="1B84878D" w14:textId="77777777" w:rsidR="005103C5" w:rsidRDefault="005103C5" w:rsidP="004763AE">
            <w:pPr>
              <w:jc w:val="both"/>
              <w:rPr>
                <w:rFonts w:ascii="Arial Nova Cond" w:hAnsi="Arial Nova Cond"/>
              </w:rPr>
            </w:pPr>
          </w:p>
          <w:p w14:paraId="4650F8F3" w14:textId="77777777" w:rsidR="005103C5" w:rsidRDefault="005103C5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2B6B5C1E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</w:rPr>
            </w:pPr>
          </w:p>
          <w:p w14:paraId="50B9BC92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</w:rPr>
            </w:pPr>
          </w:p>
          <w:p w14:paraId="0084066F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</w:rPr>
            </w:pPr>
          </w:p>
          <w:p w14:paraId="63F7782F" w14:textId="1DDE835A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 xml:space="preserve">Učenici se prema brojčanom stanju u razredu </w:t>
            </w:r>
            <w:r w:rsidR="00CA02E6">
              <w:rPr>
                <w:rFonts w:ascii="Arial Nova Cond" w:hAnsi="Arial Nova Cond" w:cstheme="minorHAnsi"/>
              </w:rPr>
              <w:t>podijele prema 5 slika koje im knjižničarka pokaže u prezentaciji.  Na prezentaciji se nalaze: plišani medvjedić, žirafa, morski pas, kornjača i lisica i svaka od tih slika postavljena je kako bi učenik mogao prema asocijaciji svrstati samoga sebe u opisnu ulogu kojom se vide u sukobu.</w:t>
            </w:r>
          </w:p>
          <w:p w14:paraId="27CA9531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1CA503F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9753363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0414723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352F250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026D6C8" w14:textId="77777777" w:rsidR="005103C5" w:rsidRDefault="005103C5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7D0A89E6" w14:textId="2954B1AD" w:rsidR="005103C5" w:rsidRDefault="005103C5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  <w:r w:rsidR="00CA02E6">
              <w:rPr>
                <w:rFonts w:ascii="Arial Nova Cond" w:hAnsi="Arial Nova Cond"/>
              </w:rPr>
              <w:t xml:space="preserve"> Svaki učenik u svoje ime objašnjava zašto je izabrao pojedinu sliku. </w:t>
            </w:r>
          </w:p>
          <w:p w14:paraId="18593531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15A5D5D" w14:textId="77777777" w:rsidR="005103C5" w:rsidRDefault="005103C5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B5FD5A9" w14:textId="0448F01C" w:rsidR="005103C5" w:rsidRPr="00C619BC" w:rsidRDefault="00CA02E6" w:rsidP="004763AE">
            <w:pPr>
              <w:jc w:val="both"/>
              <w:rPr>
                <w:rFonts w:ascii="Arial Nova Cond" w:hAnsi="Arial Nova Cond" w:cstheme="minorHAnsi"/>
                <w:bCs/>
                <w:iCs/>
              </w:rPr>
            </w:pPr>
            <w:r w:rsidRPr="00C619BC">
              <w:rPr>
                <w:rFonts w:ascii="Arial Nova Cond" w:hAnsi="Arial Nova Cond" w:cstheme="minorHAnsi"/>
                <w:bCs/>
                <w:iCs/>
              </w:rPr>
              <w:t>Knjižničarka im pak objašnjava što pojedina slika označava i koj</w:t>
            </w:r>
            <w:r w:rsidR="00C619BC" w:rsidRPr="00C619BC">
              <w:rPr>
                <w:rFonts w:ascii="Arial Nova Cond" w:hAnsi="Arial Nova Cond" w:cstheme="minorHAnsi"/>
                <w:bCs/>
                <w:iCs/>
              </w:rPr>
              <w:t xml:space="preserve">a slika bi predstavljala najbolju soluciju za suočavanje sa sukobom. </w:t>
            </w:r>
          </w:p>
          <w:p w14:paraId="374B6388" w14:textId="77777777" w:rsidR="00C619BC" w:rsidRDefault="00C619BC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2489EAD" w14:textId="7D300C0E" w:rsidR="005103C5" w:rsidRPr="00CA02E6" w:rsidRDefault="005103C5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26FC11F0" w14:textId="3EE798EB" w:rsidR="005103C5" w:rsidRDefault="005103C5" w:rsidP="004763AE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 xml:space="preserve">Knjižničarka razgovora s učenicima o njihovim dojmovima te </w:t>
            </w:r>
            <w:r w:rsidR="00C619BC">
              <w:rPr>
                <w:rFonts w:ascii="Arial Nova Cond" w:hAnsi="Arial Nova Cond" w:cstheme="minorHAnsi"/>
                <w:i/>
              </w:rPr>
              <w:t>zajednički zaključuju pozitivnu kategoriju sukoba.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FBC8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1DEFE819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17A7C2A7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19E343A8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3EA74658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32426E4B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</w:p>
          <w:p w14:paraId="398E024C" w14:textId="77777777" w:rsidR="005103C5" w:rsidRDefault="005103C5" w:rsidP="004763AE">
            <w:r>
              <w:rPr>
                <w:rFonts w:ascii="Arial Nova Cond" w:hAnsi="Arial Nova Cond" w:cstheme="minorHAnsi"/>
              </w:rPr>
              <w:t>prezentacija</w:t>
            </w:r>
          </w:p>
          <w:p w14:paraId="17FAE94A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0FD480E5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66618FD4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47D7B286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38E897D8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4E161927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40CFC549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7DD04C5F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3B0EC3F6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40807A20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 xml:space="preserve">Računalo </w:t>
            </w:r>
          </w:p>
          <w:p w14:paraId="1BD9FB96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14957ACB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4594744B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6B3E4413" w14:textId="77777777" w:rsidR="005103C5" w:rsidRDefault="005103C5" w:rsidP="004763AE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4EC67D25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2FBBD22E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0ED8CD8E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2E526EAB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2B6C64CC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7863B54E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242F7151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4B1AED31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1EA752B1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141C0042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1142A10C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4428FE42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73AF0CF4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1D90EAD3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5B8D4FA2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5734CF6B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20062659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26F9DC15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5A7CCA80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0071652C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19430634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3B51BBBA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  <w:p w14:paraId="499BB4CF" w14:textId="77777777" w:rsidR="005103C5" w:rsidRDefault="005103C5" w:rsidP="004763AE">
            <w:pPr>
              <w:rPr>
                <w:rFonts w:ascii="Arial Nova Cond" w:hAnsi="Arial Nova Cond" w:cstheme="minorHAnsi"/>
              </w:rPr>
            </w:pPr>
          </w:p>
        </w:tc>
      </w:tr>
    </w:tbl>
    <w:p w14:paraId="0A3F3129" w14:textId="77777777" w:rsidR="005103C5" w:rsidRDefault="005103C5" w:rsidP="005103C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54D9C3B" w14:textId="77777777" w:rsidR="005103C5" w:rsidRDefault="005103C5" w:rsidP="005103C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D6F4EF5" w14:textId="77777777" w:rsidR="005103C5" w:rsidRDefault="005103C5" w:rsidP="005103C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23510CE" w14:textId="77777777" w:rsidR="005103C5" w:rsidRDefault="005103C5" w:rsidP="005103C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8D275CB" w14:textId="77777777" w:rsidR="005103C5" w:rsidRDefault="005103C5" w:rsidP="005103C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CFDC71B" w14:textId="77777777" w:rsidR="005103C5" w:rsidRDefault="005103C5" w:rsidP="005103C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ECC5943" w14:textId="77777777" w:rsidR="005103C5" w:rsidRDefault="005103C5" w:rsidP="005103C5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70891BF4" w14:textId="77777777" w:rsidR="005103C5" w:rsidRDefault="005103C5" w:rsidP="005103C5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C3EF047" wp14:editId="4594C16A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F507F66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7025DD2" w14:textId="77777777" w:rsidR="005103C5" w:rsidRDefault="005103C5" w:rsidP="005103C5">
      <w:pPr>
        <w:rPr>
          <w:rFonts w:ascii="Arial Nova Cond" w:hAnsi="Arial Nova Cond"/>
          <w:color w:val="000000"/>
          <w:sz w:val="28"/>
          <w:szCs w:val="28"/>
        </w:rPr>
      </w:pPr>
    </w:p>
    <w:p w14:paraId="408451C6" w14:textId="253479F1" w:rsidR="00E855C0" w:rsidRPr="00C619BC" w:rsidRDefault="00E855C0" w:rsidP="00E855C0">
      <w:pPr>
        <w:pStyle w:val="Odlomakpopisa"/>
        <w:numPr>
          <w:ilvl w:val="0"/>
          <w:numId w:val="2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Rosenberg</w:t>
      </w:r>
      <w:proofErr w:type="spellEnd"/>
      <w:r>
        <w:rPr>
          <w:rFonts w:ascii="Arial Nova Cond" w:hAnsi="Arial Nova Cond" w:cstheme="minorHAnsi"/>
          <w:color w:val="000000"/>
        </w:rPr>
        <w:t>, M. Nenasilna komunikacija – jezik života: s engl. prevela Sonja Stanić. Centar za mir, nenasilje i ljudska prava – Osijek: Osijek, 2006.</w:t>
      </w:r>
    </w:p>
    <w:p w14:paraId="6936E5DE" w14:textId="44C0B10E" w:rsidR="00C619BC" w:rsidRPr="00E855C0" w:rsidRDefault="00C619BC" w:rsidP="00E855C0">
      <w:pPr>
        <w:pStyle w:val="Odlomakpopisa"/>
        <w:numPr>
          <w:ilvl w:val="0"/>
          <w:numId w:val="2"/>
        </w:numPr>
        <w:spacing w:line="276" w:lineRule="auto"/>
        <w:rPr>
          <w:rFonts w:ascii="Arial Nova Cond" w:hAnsi="Arial Nova Cond"/>
        </w:rPr>
      </w:pPr>
      <w:r>
        <w:rPr>
          <w:rStyle w:val="jsgrdq"/>
          <w:color w:val="000000"/>
        </w:rPr>
        <w:t xml:space="preserve">Sukob @ </w:t>
      </w:r>
      <w:proofErr w:type="spellStart"/>
      <w:r>
        <w:rPr>
          <w:rStyle w:val="jsgrdq"/>
          <w:color w:val="000000"/>
        </w:rPr>
        <w:t>Org</w:t>
      </w:r>
      <w:proofErr w:type="spellEnd"/>
      <w:r>
        <w:rPr>
          <w:rStyle w:val="jsgrdq"/>
          <w:color w:val="000000"/>
        </w:rPr>
        <w:t xml:space="preserve"> : upravljanje sukobom u organizaciji / uredile </w:t>
      </w:r>
      <w:proofErr w:type="spellStart"/>
      <w:r>
        <w:rPr>
          <w:rStyle w:val="jsgrdq"/>
          <w:color w:val="000000"/>
        </w:rPr>
        <w:t>Nikoleta</w:t>
      </w:r>
      <w:proofErr w:type="spellEnd"/>
      <w:r>
        <w:rPr>
          <w:rStyle w:val="jsgrdq"/>
          <w:color w:val="000000"/>
        </w:rPr>
        <w:t xml:space="preserve"> Poljak i Lejla Šehić-</w:t>
      </w:r>
      <w:proofErr w:type="spellStart"/>
      <w:r>
        <w:rPr>
          <w:rStyle w:val="jsgrdq"/>
          <w:color w:val="000000"/>
        </w:rPr>
        <w:t>Relić</w:t>
      </w:r>
      <w:proofErr w:type="spellEnd"/>
      <w:r>
        <w:rPr>
          <w:rStyle w:val="jsgrdq"/>
          <w:color w:val="000000"/>
        </w:rPr>
        <w:t>. Centar za mir, nenasilje i ljudska prava - Osijek: Osijek, 2006.</w:t>
      </w:r>
    </w:p>
    <w:p w14:paraId="002F1A6D" w14:textId="2E52FB6D" w:rsidR="005103C5" w:rsidRPr="007237C7" w:rsidRDefault="005103C5" w:rsidP="005103C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2A156559" w14:textId="77777777" w:rsidR="005103C5" w:rsidRPr="005E674D" w:rsidRDefault="005103C5" w:rsidP="005103C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11DDBF15" w14:textId="77777777" w:rsidR="005103C5" w:rsidRPr="005E674D" w:rsidRDefault="005103C5" w:rsidP="005103C5">
      <w:pPr>
        <w:pStyle w:val="Odlomakpopisa"/>
        <w:rPr>
          <w:rFonts w:ascii="Arial Nova Cond" w:hAnsi="Arial Nova Cond"/>
        </w:rPr>
      </w:pPr>
    </w:p>
    <w:p w14:paraId="02F84FE4" w14:textId="77777777" w:rsidR="005103C5" w:rsidRPr="005E674D" w:rsidRDefault="005103C5" w:rsidP="005103C5">
      <w:pPr>
        <w:spacing w:line="276" w:lineRule="auto"/>
        <w:jc w:val="both"/>
        <w:rPr>
          <w:rFonts w:ascii="Arial Nova Cond" w:hAnsi="Arial Nova Cond"/>
        </w:rPr>
      </w:pPr>
    </w:p>
    <w:p w14:paraId="0B1D8758" w14:textId="77777777" w:rsidR="005103C5" w:rsidRDefault="005103C5" w:rsidP="005103C5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06DDE037" w14:textId="77777777" w:rsidR="005103C5" w:rsidRDefault="005103C5" w:rsidP="005103C5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08EF4CA8" w14:textId="77777777" w:rsidR="005103C5" w:rsidRDefault="005103C5" w:rsidP="005103C5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CCCF74" wp14:editId="2A3F8E14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17E9B3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F5C7378" w14:textId="4E00DBCA" w:rsidR="005103C5" w:rsidRDefault="005103C5" w:rsidP="005103C5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</w:p>
    <w:p w14:paraId="11FCAC32" w14:textId="7A20F28C" w:rsidR="00C619BC" w:rsidRDefault="00C619BC" w:rsidP="005103C5">
      <w:pPr>
        <w:rPr>
          <w:rFonts w:ascii="Arial Nova Cond" w:hAnsi="Arial Nova Cond" w:cstheme="minorHAnsi"/>
          <w:szCs w:val="28"/>
        </w:rPr>
      </w:pPr>
      <w:hyperlink r:id="rId5" w:history="1">
        <w:r w:rsidRPr="00F94D95">
          <w:rPr>
            <w:rStyle w:val="Hiperveza"/>
            <w:rFonts w:ascii="Arial Nova Cond" w:hAnsi="Arial Nova Cond" w:cstheme="minorHAnsi"/>
            <w:szCs w:val="28"/>
          </w:rPr>
          <w:t>https://www.canva.com/design/DAE51AexExY/dJ1QcrM1zMAn_k7fDBVpcg/view?utm_content=DAE51AexExY&amp;utm_campaign=designshare&amp;utm_medium=link&amp;utm_source=publishsharelink</w:t>
        </w:r>
      </w:hyperlink>
    </w:p>
    <w:p w14:paraId="58C5EA3C" w14:textId="77777777" w:rsidR="00C619BC" w:rsidRDefault="00C619BC" w:rsidP="005103C5">
      <w:pPr>
        <w:rPr>
          <w:rFonts w:ascii="Arial Nova Cond" w:hAnsi="Arial Nova Cond" w:cstheme="minorHAnsi"/>
          <w:szCs w:val="28"/>
        </w:rPr>
      </w:pPr>
    </w:p>
    <w:p w14:paraId="78C69C7F" w14:textId="77777777" w:rsidR="005103C5" w:rsidRDefault="005103C5" w:rsidP="005103C5"/>
    <w:p w14:paraId="766EA3DA" w14:textId="55C143D0" w:rsidR="005103C5" w:rsidRDefault="005103C5" w:rsidP="005103C5">
      <w:pPr>
        <w:rPr>
          <w:rFonts w:ascii="Arial Nova Cond" w:hAnsi="Arial Nova Cond" w:cstheme="minorHAnsi"/>
          <w:szCs w:val="28"/>
        </w:rPr>
      </w:pPr>
    </w:p>
    <w:p w14:paraId="0D90DBCF" w14:textId="77777777" w:rsidR="005103C5" w:rsidRDefault="005103C5" w:rsidP="005103C5">
      <w:pPr>
        <w:rPr>
          <w:rFonts w:ascii="Arial Nova Cond" w:hAnsi="Arial Nova Cond" w:cstheme="minorHAnsi"/>
          <w:szCs w:val="28"/>
        </w:rPr>
      </w:pPr>
    </w:p>
    <w:p w14:paraId="094D4030" w14:textId="77777777" w:rsidR="005103C5" w:rsidRDefault="005103C5" w:rsidP="005103C5">
      <w:pPr>
        <w:rPr>
          <w:rFonts w:ascii="Arial Nova Cond" w:hAnsi="Arial Nova Cond" w:cstheme="minorHAnsi"/>
          <w:szCs w:val="28"/>
        </w:rPr>
      </w:pPr>
    </w:p>
    <w:p w14:paraId="73A41673" w14:textId="77777777" w:rsidR="005103C5" w:rsidRDefault="005103C5" w:rsidP="005103C5">
      <w:pPr>
        <w:rPr>
          <w:rFonts w:ascii="Arial Nova Cond" w:hAnsi="Arial Nova Cond" w:cstheme="minorHAnsi"/>
          <w:b/>
          <w:sz w:val="28"/>
          <w:szCs w:val="28"/>
        </w:rPr>
      </w:pPr>
    </w:p>
    <w:p w14:paraId="78FE2FA3" w14:textId="77777777" w:rsidR="005103C5" w:rsidRDefault="005103C5" w:rsidP="005103C5">
      <w:pPr>
        <w:rPr>
          <w:rFonts w:ascii="Arial Nova Cond" w:hAnsi="Arial Nova Cond" w:cstheme="minorHAnsi"/>
          <w:b/>
          <w:sz w:val="28"/>
          <w:szCs w:val="28"/>
        </w:rPr>
      </w:pPr>
    </w:p>
    <w:p w14:paraId="4A7675C7" w14:textId="77777777" w:rsidR="005103C5" w:rsidRDefault="005103C5" w:rsidP="005103C5">
      <w:pPr>
        <w:rPr>
          <w:rFonts w:ascii="Arial Nova Cond" w:hAnsi="Arial Nova Cond" w:cstheme="minorHAnsi"/>
          <w:b/>
          <w:sz w:val="28"/>
          <w:szCs w:val="28"/>
        </w:rPr>
      </w:pPr>
    </w:p>
    <w:p w14:paraId="3D912CFC" w14:textId="77777777" w:rsidR="005103C5" w:rsidRDefault="005103C5" w:rsidP="005103C5"/>
    <w:p w14:paraId="05778349" w14:textId="77777777" w:rsidR="005103C5" w:rsidRDefault="005103C5" w:rsidP="005103C5"/>
    <w:p w14:paraId="53A82964" w14:textId="77777777" w:rsidR="005103C5" w:rsidRDefault="005103C5"/>
    <w:sectPr w:rsidR="0051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64700161">
    <w:abstractNumId w:val="3"/>
  </w:num>
  <w:num w:numId="2" w16cid:durableId="708988410">
    <w:abstractNumId w:val="1"/>
  </w:num>
  <w:num w:numId="3" w16cid:durableId="607590919">
    <w:abstractNumId w:val="2"/>
  </w:num>
  <w:num w:numId="4" w16cid:durableId="100863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C5"/>
    <w:rsid w:val="000E1C21"/>
    <w:rsid w:val="005103C5"/>
    <w:rsid w:val="00850DFF"/>
    <w:rsid w:val="00C53512"/>
    <w:rsid w:val="00C619BC"/>
    <w:rsid w:val="00CA02E6"/>
    <w:rsid w:val="00E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E38E"/>
  <w15:chartTrackingRefBased/>
  <w15:docId w15:val="{B168EBBF-0DED-4D02-A65F-D8824158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3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03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19BC"/>
    <w:rPr>
      <w:color w:val="605E5C"/>
      <w:shd w:val="clear" w:color="auto" w:fill="E1DFDD"/>
    </w:rPr>
  </w:style>
  <w:style w:type="character" w:customStyle="1" w:styleId="jsgrdq">
    <w:name w:val="jsgrdq"/>
    <w:basedOn w:val="Zadanifontodlomka"/>
    <w:rsid w:val="00C6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va.com/design/DAE51AexExY/dJ1QcrM1zMAn_k7fDBVpcg/view?utm_content=DAE51AexExY&amp;utm_campaign=designshare&amp;utm_medium=link&amp;utm_source=publish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2022-06-29T08:31:00Z</dcterms:created>
  <dcterms:modified xsi:type="dcterms:W3CDTF">2022-06-29T09:11:00Z</dcterms:modified>
</cp:coreProperties>
</file>